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067" w:rsidRPr="003374BA" w:rsidRDefault="006D7067" w:rsidP="006D7067">
      <w:pPr>
        <w:spacing w:line="240" w:lineRule="auto"/>
        <w:rPr>
          <w:rFonts w:ascii="Century Gothic" w:eastAsiaTheme="minorHAnsi" w:hAnsi="Century Gothic"/>
          <w:b/>
          <w:kern w:val="0"/>
          <w:sz w:val="26"/>
          <w:szCs w:val="26"/>
          <w14:ligatures w14:val="none"/>
        </w:rPr>
      </w:pPr>
      <w:r>
        <w:rPr>
          <w:rFonts w:ascii="Century Gothic" w:hAnsi="Century Gothic"/>
          <w:sz w:val="26"/>
          <w:szCs w:val="26"/>
          <w:lang w:val="en-GB"/>
        </w:rPr>
        <w:t xml:space="preserve">     </w:t>
      </w:r>
      <w:r>
        <w:rPr>
          <w:rFonts w:ascii="Century Gothic" w:eastAsiaTheme="minorHAnsi" w:hAnsi="Century Gothic"/>
          <w:b/>
          <w:color w:val="008000"/>
          <w:kern w:val="0"/>
          <w:sz w:val="44"/>
          <w:szCs w:val="44"/>
          <w14:ligatures w14:val="none"/>
        </w:rPr>
        <w:t xml:space="preserve"> </w:t>
      </w:r>
      <w:r w:rsidRPr="003374BA">
        <w:rPr>
          <w:rFonts w:ascii="Century Gothic" w:eastAsiaTheme="minorHAnsi" w:hAnsi="Century Gothic"/>
          <w:b/>
          <w:color w:val="008000"/>
          <w:kern w:val="0"/>
          <w:sz w:val="44"/>
          <w:szCs w:val="44"/>
          <w14:ligatures w14:val="none"/>
        </w:rPr>
        <w:t>FEDERAL ROADS MAINTENANCE AGENCY</w:t>
      </w:r>
    </w:p>
    <w:p w:rsidR="006D7067" w:rsidRPr="003374BA" w:rsidRDefault="006D7067" w:rsidP="006D7067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Antique Olive" w:eastAsia="Times New Roman" w:hAnsi="Antique Olive" w:cs="Times New Roman"/>
          <w:b/>
          <w:color w:val="008000"/>
          <w:kern w:val="0"/>
          <w:sz w:val="28"/>
          <w:szCs w:val="28"/>
          <w14:ligatures w14:val="none"/>
        </w:rPr>
      </w:pPr>
      <w:r w:rsidRPr="003374BA">
        <w:rPr>
          <w:rFonts w:ascii="Antique Olive" w:eastAsia="Times New Roman" w:hAnsi="Antique Olive" w:cs="Times New Roman"/>
          <w:b/>
          <w:color w:val="008000"/>
          <w:kern w:val="0"/>
          <w:sz w:val="28"/>
          <w:szCs w:val="28"/>
          <w14:ligatures w14:val="none"/>
        </w:rPr>
        <w:t>PLOT 163 AMINU KANO CRESCENT, WUSE II, ABUJA</w:t>
      </w:r>
    </w:p>
    <w:p w:rsidR="006D7067" w:rsidRPr="003374BA" w:rsidRDefault="006D7067" w:rsidP="006D7067">
      <w:pPr>
        <w:jc w:val="left"/>
        <w:rPr>
          <w:rFonts w:asciiTheme="minorHAnsi" w:eastAsiaTheme="minorHAnsi" w:hAnsiTheme="minorHAnsi"/>
          <w:kern w:val="0"/>
          <w:sz w:val="28"/>
          <w:szCs w:val="28"/>
          <w14:ligatures w14:val="none"/>
        </w:rPr>
      </w:pPr>
      <w:r w:rsidRPr="003374BA">
        <w:rPr>
          <w:rFonts w:asciiTheme="minorHAnsi" w:eastAsiaTheme="minorHAnsi" w:hAnsiTheme="minorHAnsi"/>
          <w:noProof/>
          <w:kern w:val="0"/>
          <w:sz w:val="22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0721C3" wp14:editId="53A7275B">
                <wp:simplePos x="0" y="0"/>
                <wp:positionH relativeFrom="column">
                  <wp:posOffset>-463549</wp:posOffset>
                </wp:positionH>
                <wp:positionV relativeFrom="paragraph">
                  <wp:posOffset>374015</wp:posOffset>
                </wp:positionV>
                <wp:extent cx="2260600" cy="818515"/>
                <wp:effectExtent l="0" t="0" r="6350" b="635"/>
                <wp:wrapNone/>
                <wp:docPr id="3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0600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7067" w:rsidRDefault="006D7067" w:rsidP="006D7067">
                            <w:pPr>
                              <w:spacing w:line="360" w:lineRule="auto"/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proofErr w:type="spellStart"/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Dept</w:t>
                            </w:r>
                            <w:proofErr w:type="spellEnd"/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; </w:t>
                            </w:r>
                            <w:r w:rsidRPr="001740D6">
                              <w:rPr>
                                <w:rFonts w:ascii="Brush Script MT" w:hAnsi="Brush Script MT"/>
                                <w:sz w:val="28"/>
                                <w:szCs w:val="28"/>
                              </w:rPr>
                              <w:t>PROCUREMENT</w:t>
                            </w: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6D7067" w:rsidRPr="00A5208F" w:rsidRDefault="006D7067" w:rsidP="006D7067">
                            <w:pPr>
                              <w:spacing w:line="36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Email</w:t>
                            </w:r>
                            <w:r w:rsidRPr="00A5208F"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6D7067" w:rsidRDefault="006D7067" w:rsidP="006D7067">
                            <w:pPr>
                              <w:spacing w:line="360" w:lineRule="auto"/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6D7067" w:rsidRPr="00FC21FB" w:rsidRDefault="006D7067" w:rsidP="006D7067">
                            <w:pPr>
                              <w:spacing w:line="360" w:lineRule="auto"/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Telephone</w:t>
                            </w:r>
                            <w:proofErr w:type="gramStart"/>
                            <w:r w:rsidRPr="00A5208F"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rFonts w:ascii="Century Gothic" w:hAnsi="Century Gothic" w:cs="Arial"/>
                              </w:rPr>
                              <w:t>234</w:t>
                            </w:r>
                            <w:proofErr w:type="gramEnd"/>
                            <w:r>
                              <w:rPr>
                                <w:rFonts w:ascii="Century Gothic" w:hAnsi="Century Gothic" w:cs="Arial"/>
                              </w:rPr>
                              <w:t xml:space="preserve"> (9) 3146536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721C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36.5pt;margin-top:29.45pt;width:178pt;height:6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" stroked="f">
                <v:textbox>
                  <w:txbxContent>
                    <w:p w:rsidR="006D7067" w:rsidRDefault="006D7067" w:rsidP="006D7067">
                      <w:pPr>
                        <w:spacing w:line="360" w:lineRule="auto"/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</w:pPr>
                      <w:bookmarkStart w:id="1" w:name="_GoBack"/>
                      <w:proofErr w:type="spellStart"/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Dept</w:t>
                      </w:r>
                      <w:proofErr w:type="spellEnd"/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; </w:t>
                      </w:r>
                      <w:r w:rsidRPr="001740D6">
                        <w:rPr>
                          <w:rFonts w:ascii="Brush Script MT" w:hAnsi="Brush Script MT"/>
                          <w:sz w:val="28"/>
                          <w:szCs w:val="28"/>
                        </w:rPr>
                        <w:t>PROCUREMENT</w:t>
                      </w: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6D7067" w:rsidRPr="00A5208F" w:rsidRDefault="006D7067" w:rsidP="006D7067">
                      <w:pPr>
                        <w:spacing w:line="36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Email</w:t>
                      </w:r>
                      <w:r w:rsidRPr="00A5208F"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:</w:t>
                      </w:r>
                    </w:p>
                    <w:p w:rsidR="006D7067" w:rsidRDefault="006D7067" w:rsidP="006D7067">
                      <w:pPr>
                        <w:spacing w:line="360" w:lineRule="auto"/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</w:pPr>
                    </w:p>
                    <w:p w:rsidR="006D7067" w:rsidRPr="00FC21FB" w:rsidRDefault="006D7067" w:rsidP="006D7067">
                      <w:pPr>
                        <w:spacing w:line="360" w:lineRule="auto"/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Telephone</w:t>
                      </w:r>
                      <w:proofErr w:type="gramStart"/>
                      <w:r w:rsidRPr="00A5208F"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rFonts w:ascii="Century Gothic" w:hAnsi="Century Gothic" w:cs="Arial"/>
                        </w:rPr>
                        <w:t>234</w:t>
                      </w:r>
                      <w:proofErr w:type="gramEnd"/>
                      <w:r>
                        <w:rPr>
                          <w:rFonts w:ascii="Century Gothic" w:hAnsi="Century Gothic" w:cs="Arial"/>
                        </w:rPr>
                        <w:t xml:space="preserve"> (9) 3146536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6D7067" w:rsidRPr="003374BA" w:rsidRDefault="006D7067" w:rsidP="006D7067">
      <w:pPr>
        <w:rPr>
          <w:rFonts w:asciiTheme="minorHAnsi" w:eastAsiaTheme="minorHAnsi" w:hAnsiTheme="minorHAnsi"/>
          <w:kern w:val="0"/>
          <w:sz w:val="22"/>
          <w14:ligatures w14:val="none"/>
        </w:rPr>
      </w:pPr>
      <w:r w:rsidRPr="003374BA">
        <w:rPr>
          <w:rFonts w:asciiTheme="minorHAnsi" w:eastAsiaTheme="minorHAnsi" w:hAnsiTheme="minorHAnsi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9DAF04" wp14:editId="125007F2">
                <wp:simplePos x="0" y="0"/>
                <wp:positionH relativeFrom="margin">
                  <wp:posOffset>3454400</wp:posOffset>
                </wp:positionH>
                <wp:positionV relativeFrom="paragraph">
                  <wp:posOffset>156210</wp:posOffset>
                </wp:positionV>
                <wp:extent cx="3196590" cy="895350"/>
                <wp:effectExtent l="0" t="0" r="3810" b="0"/>
                <wp:wrapNone/>
                <wp:docPr id="3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659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7067" w:rsidRPr="001740D6" w:rsidRDefault="006D7067" w:rsidP="006D7067">
                            <w:pPr>
                              <w:spacing w:line="360" w:lineRule="auto"/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  <w:r w:rsidRPr="005A73C7">
                              <w:rPr>
                                <w:rFonts w:ascii="Brush Script MT" w:hAnsi="Brush Script MT"/>
                                <w:b/>
                              </w:rPr>
                              <w:t>Ref</w:t>
                            </w:r>
                            <w:r>
                              <w:rPr>
                                <w:rFonts w:ascii="Arial" w:hAnsi="Arial" w:cs="Arial"/>
                                <w:bCs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FERMA/PCM/ST/CORR/CSO/26/I/024</w:t>
                            </w:r>
                          </w:p>
                          <w:p w:rsidR="006D7067" w:rsidRPr="008C54F0" w:rsidRDefault="006D7067" w:rsidP="006D7067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A5208F"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Date:</w:t>
                            </w: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September, 2026</w:t>
                            </w:r>
                          </w:p>
                          <w:p w:rsidR="006D7067" w:rsidRDefault="006D7067" w:rsidP="006D7067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6D7067" w:rsidRPr="00FC21FB" w:rsidRDefault="006D7067" w:rsidP="006D7067">
                            <w:pPr>
                              <w:spacing w:line="360" w:lineRule="auto"/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DAF04" id="Text Box 7" o:spid="_x0000_s1027" type="#_x0000_t202" style="position:absolute;left:0;text-align:left;margin-left:272pt;margin-top:12.3pt;width:251.7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" stroked="f">
                <v:textbox>
                  <w:txbxContent>
                    <w:p w:rsidR="006D7067" w:rsidRPr="001740D6" w:rsidRDefault="006D7067" w:rsidP="006D7067">
                      <w:pPr>
                        <w:spacing w:line="360" w:lineRule="auto"/>
                        <w:rPr>
                          <w:rFonts w:ascii="Century Gothic" w:hAnsi="Century Gothic" w:cs="Arial"/>
                          <w:sz w:val="20"/>
                        </w:rPr>
                      </w:pPr>
                      <w:r w:rsidRPr="005A73C7">
                        <w:rPr>
                          <w:rFonts w:ascii="Brush Script MT" w:hAnsi="Brush Script MT"/>
                          <w:b/>
                        </w:rPr>
                        <w:t>Ref</w:t>
                      </w:r>
                      <w:r>
                        <w:rPr>
                          <w:rFonts w:ascii="Arial" w:hAnsi="Arial" w:cs="Arial"/>
                          <w:bCs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>FERMA/PCM/ST/CORR/CSO/26/I/024</w:t>
                      </w:r>
                    </w:p>
                    <w:p w:rsidR="006D7067" w:rsidRPr="008C54F0" w:rsidRDefault="006D7067" w:rsidP="006D7067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Pr="00A5208F"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Date:</w:t>
                      </w: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September, 2026</w:t>
                      </w:r>
                    </w:p>
                    <w:p w:rsidR="006D7067" w:rsidRDefault="006D7067" w:rsidP="006D7067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:rsidR="006D7067" w:rsidRPr="00FC21FB" w:rsidRDefault="006D7067" w:rsidP="006D7067">
                      <w:pPr>
                        <w:spacing w:line="360" w:lineRule="auto"/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eastAsiaTheme="minorHAnsi" w:hAnsiTheme="minorHAnsi"/>
          <w:kern w:val="0"/>
          <w:sz w:val="22"/>
          <w14:ligatures w14:val="none"/>
        </w:rPr>
        <w:t xml:space="preserve">                                        </w:t>
      </w:r>
      <w:r>
        <w:rPr>
          <w:rFonts w:asciiTheme="minorHAnsi" w:eastAsiaTheme="minorHAnsi" w:hAnsiTheme="minorHAnsi"/>
          <w:kern w:val="0"/>
          <w:sz w:val="22"/>
          <w14:ligatures w14:val="none"/>
        </w:rPr>
        <w:t xml:space="preserve">                   </w:t>
      </w:r>
      <w:r>
        <w:rPr>
          <w:rFonts w:asciiTheme="minorHAnsi" w:eastAsiaTheme="minorHAnsi" w:hAnsiTheme="minorHAnsi"/>
          <w:kern w:val="0"/>
          <w:sz w:val="22"/>
          <w14:ligatures w14:val="none"/>
        </w:rPr>
        <w:t xml:space="preserve">  </w:t>
      </w:r>
      <w:r w:rsidRPr="003374BA">
        <w:rPr>
          <w:rFonts w:asciiTheme="minorHAnsi" w:eastAsiaTheme="minorHAnsi" w:hAnsiTheme="minorHAnsi"/>
          <w:noProof/>
          <w:kern w:val="0"/>
          <w:sz w:val="22"/>
          <w14:ligatures w14:val="none"/>
        </w:rPr>
        <w:drawing>
          <wp:inline distT="0" distB="0" distL="0" distR="0" wp14:anchorId="234D7A13" wp14:editId="6E50F65A">
            <wp:extent cx="1504950" cy="11214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411" cy="112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067" w:rsidRPr="00577C4A" w:rsidRDefault="006D7067" w:rsidP="006D7067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 w:cs="Tahoma"/>
          <w:b/>
          <w:kern w:val="0"/>
          <w:szCs w:val="24"/>
          <w14:ligatures w14:val="none"/>
        </w:rPr>
        <w:t>The Director</w:t>
      </w: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 xml:space="preserve"> </w:t>
      </w:r>
      <w:r w:rsidRPr="00577C4A">
        <w:rPr>
          <w:rFonts w:ascii="Bookman Old Style" w:eastAsiaTheme="minorHAnsi" w:hAnsi="Bookman Old Style"/>
          <w:b/>
          <w:kern w:val="0"/>
          <w:szCs w:val="24"/>
          <w14:ligatures w14:val="none"/>
        </w:rPr>
        <w:t>General</w:t>
      </w: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 xml:space="preserve">    </w:t>
      </w:r>
    </w:p>
    <w:p w:rsidR="006D7067" w:rsidRPr="00577C4A" w:rsidRDefault="006D7067" w:rsidP="006D7067">
      <w:pPr>
        <w:spacing w:after="0"/>
        <w:rPr>
          <w:rFonts w:ascii="Bookman Old Style" w:eastAsiaTheme="minorHAnsi" w:hAnsi="Bookman Old Style"/>
          <w:b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/>
          <w:b/>
          <w:kern w:val="0"/>
          <w:szCs w:val="24"/>
          <w14:ligatures w14:val="none"/>
        </w:rPr>
        <w:t>Bureau of Public Procurement</w:t>
      </w:r>
    </w:p>
    <w:p w:rsidR="006D7067" w:rsidRPr="00577C4A" w:rsidRDefault="006D7067" w:rsidP="006D7067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Plot 256</w:t>
      </w:r>
      <w:proofErr w:type="gramStart"/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,ZoneAO</w:t>
      </w:r>
      <w:proofErr w:type="gramEnd"/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, Off Herbert Macaulay</w:t>
      </w:r>
    </w:p>
    <w:p w:rsidR="006D7067" w:rsidRPr="00577C4A" w:rsidRDefault="006D7067" w:rsidP="006D7067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Central Business District</w:t>
      </w:r>
    </w:p>
    <w:p w:rsidR="006D7067" w:rsidRPr="00577C4A" w:rsidRDefault="006D7067" w:rsidP="006D7067">
      <w:pPr>
        <w:autoSpaceDE w:val="0"/>
        <w:autoSpaceDN w:val="0"/>
        <w:adjustRightInd w:val="0"/>
        <w:spacing w:after="0"/>
        <w:rPr>
          <w:rFonts w:ascii="Bookman Old Style" w:eastAsiaTheme="minorHAnsi" w:hAnsi="Bookman Old Style" w:cs="Tahoma"/>
          <w:b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Abuja</w:t>
      </w:r>
      <w:r w:rsidRPr="00577C4A">
        <w:rPr>
          <w:rFonts w:ascii="Comic Sans MS" w:eastAsiaTheme="minorHAnsi" w:hAnsi="Comic Sans MS"/>
          <w:kern w:val="0"/>
          <w:szCs w:val="24"/>
          <w14:ligatures w14:val="none"/>
        </w:rPr>
        <w:t xml:space="preserve">    </w:t>
      </w:r>
      <w:r w:rsidRPr="00577C4A">
        <w:rPr>
          <w:rFonts w:ascii="Bookman Old Style" w:eastAsiaTheme="minorHAnsi" w:hAnsi="Bookman Old Style" w:cs="Tahoma"/>
          <w:kern w:val="0"/>
          <w:szCs w:val="24"/>
          <w14:ligatures w14:val="none"/>
        </w:rPr>
        <w:t>.</w:t>
      </w:r>
      <w:r w:rsidRPr="00577C4A">
        <w:rPr>
          <w:rFonts w:ascii="Bookman Old Style" w:eastAsiaTheme="minorHAnsi" w:hAnsi="Bookman Old Style" w:cs="Tahoma"/>
          <w:kern w:val="0"/>
          <w:szCs w:val="24"/>
          <w14:ligatures w14:val="none"/>
        </w:rPr>
        <w:tab/>
      </w:r>
    </w:p>
    <w:p w:rsidR="006D7067" w:rsidRPr="00DD45C8" w:rsidRDefault="006D7067" w:rsidP="006D7067">
      <w:pPr>
        <w:spacing w:after="0"/>
        <w:rPr>
          <w:rFonts w:ascii="Comic Sans MS" w:eastAsiaTheme="minorHAnsi" w:hAnsi="Comic Sans MS"/>
          <w:kern w:val="0"/>
          <w:szCs w:val="24"/>
          <w14:ligatures w14:val="none"/>
        </w:rPr>
      </w:pPr>
    </w:p>
    <w:p w:rsidR="006D7067" w:rsidRPr="00726CFD" w:rsidRDefault="006D7067" w:rsidP="006D7067">
      <w:pPr>
        <w:spacing w:after="0" w:line="240" w:lineRule="auto"/>
        <w:jc w:val="center"/>
        <w:rPr>
          <w:rFonts w:ascii="Bookman Old Style" w:eastAsiaTheme="minorHAnsi" w:hAnsi="Bookman Old Style"/>
          <w:b/>
          <w:kern w:val="0"/>
          <w:szCs w:val="24"/>
          <w:u w:val="single"/>
          <w14:ligatures w14:val="none"/>
        </w:rPr>
      </w:pPr>
      <w:r w:rsidRPr="00726CFD">
        <w:rPr>
          <w:rFonts w:ascii="Bookman Old Style" w:eastAsiaTheme="minorHAnsi" w:hAnsi="Bookman Old Style"/>
          <w:b/>
          <w:kern w:val="0"/>
          <w:szCs w:val="24"/>
          <w:u w:val="single"/>
          <w14:ligatures w14:val="none"/>
        </w:rPr>
        <w:t>INVITATION TO WITNESS BID OPENING</w:t>
      </w:r>
    </w:p>
    <w:p w:rsidR="006D7067" w:rsidRPr="003A22C9" w:rsidRDefault="006D7067" w:rsidP="006D7067">
      <w:pPr>
        <w:jc w:val="center"/>
        <w:rPr>
          <w:rFonts w:ascii="Bookman Old Style" w:hAnsi="Bookman Old Style"/>
          <w:b/>
          <w:szCs w:val="24"/>
          <w:u w:val="single"/>
        </w:rPr>
      </w:pPr>
      <w:r w:rsidRPr="003A22C9">
        <w:rPr>
          <w:rFonts w:ascii="Bookman Old Style" w:eastAsiaTheme="minorHAnsi" w:hAnsi="Bookman Old Style"/>
          <w:b/>
          <w:kern w:val="0"/>
          <w:szCs w:val="24"/>
          <w:u w:val="single"/>
          <w14:ligatures w14:val="none"/>
        </w:rPr>
        <w:t xml:space="preserve"> </w:t>
      </w:r>
      <w:r w:rsidRPr="003A22C9">
        <w:rPr>
          <w:rFonts w:ascii="Bookman Old Style" w:hAnsi="Bookman Old Style"/>
          <w:b/>
          <w:szCs w:val="24"/>
          <w:u w:val="single"/>
        </w:rPr>
        <w:t>URGENT REHABILITATION AND MAINTENANCE WORKS ON CRITICAL FEDERAL ROADS AND OTHER WORK ITEMS ACROSS THE FEDERATION UNDER THE 2026 APPROPRIATION ACT</w:t>
      </w:r>
    </w:p>
    <w:p w:rsidR="006D7067" w:rsidRDefault="006D7067" w:rsidP="006D7067">
      <w:pPr>
        <w:spacing w:after="0" w:line="240" w:lineRule="auto"/>
        <w:rPr>
          <w:rFonts w:ascii="Bookman Old Style" w:eastAsia="Times New Roman" w:hAnsi="Bookman Old Style" w:cs="Calibri"/>
          <w:bCs/>
          <w:color w:val="000000"/>
          <w:szCs w:val="24"/>
        </w:rPr>
      </w:pPr>
      <w:r>
        <w:rPr>
          <w:rFonts w:ascii="Bookman Old Style" w:hAnsi="Bookman Old Style" w:cs="Times New Roman"/>
          <w:color w:val="000000" w:themeColor="text1"/>
          <w:szCs w:val="24"/>
        </w:rPr>
        <w:t>Pursuant to section 19(b)</w:t>
      </w:r>
      <w:r w:rsidRPr="007A38F1">
        <w:rPr>
          <w:rFonts w:ascii="Bookman Old Style" w:hAnsi="Bookman Old Style" w:cs="Times New Roman"/>
          <w:color w:val="000000" w:themeColor="text1"/>
          <w:szCs w:val="24"/>
        </w:rPr>
        <w:t xml:space="preserve"> of the Publ</w:t>
      </w:r>
      <w:r>
        <w:rPr>
          <w:rFonts w:ascii="Bookman Old Style" w:hAnsi="Bookman Old Style" w:cs="Times New Roman"/>
          <w:color w:val="000000" w:themeColor="text1"/>
          <w:szCs w:val="24"/>
        </w:rPr>
        <w:t xml:space="preserve">ic Procurement Act, 2007, </w:t>
      </w:r>
      <w:r w:rsidRPr="007A38F1">
        <w:rPr>
          <w:rFonts w:ascii="Bookman Old Style" w:hAnsi="Bookman Old Style" w:cs="Times New Roman"/>
          <w:color w:val="000000" w:themeColor="text1"/>
          <w:szCs w:val="24"/>
        </w:rPr>
        <w:t>the Federal Roads Maintenance Agency (FERMA) hereby invites your organization to witness the bid ope</w:t>
      </w:r>
      <w:r>
        <w:rPr>
          <w:rFonts w:ascii="Bookman Old Style" w:hAnsi="Bookman Old Style" w:cs="Times New Roman"/>
          <w:color w:val="000000" w:themeColor="text1"/>
          <w:szCs w:val="24"/>
        </w:rPr>
        <w:t xml:space="preserve">ning exercise for Selected Federal Roads and other Works Nationwide </w:t>
      </w:r>
    </w:p>
    <w:p w:rsidR="006D7067" w:rsidRDefault="006D7067" w:rsidP="006D7067">
      <w:pPr>
        <w:spacing w:after="0"/>
        <w:rPr>
          <w:rFonts w:ascii="Bookman Old Style" w:eastAsia="Times New Roman" w:hAnsi="Bookman Old Style" w:cs="Calibri"/>
          <w:bCs/>
          <w:color w:val="000000"/>
          <w:szCs w:val="24"/>
        </w:rPr>
      </w:pPr>
    </w:p>
    <w:p w:rsidR="006D7067" w:rsidRPr="0008083F" w:rsidRDefault="006D7067" w:rsidP="006D7067">
      <w:pPr>
        <w:pStyle w:val="ListParagraph"/>
        <w:numPr>
          <w:ilvl w:val="0"/>
          <w:numId w:val="2"/>
        </w:numPr>
        <w:spacing w:after="0"/>
        <w:rPr>
          <w:rFonts w:ascii="Bookman Old Style" w:eastAsia="Times New Roman" w:hAnsi="Bookman Old Style" w:cs="Calibri"/>
          <w:bCs/>
          <w:color w:val="000000"/>
          <w:szCs w:val="24"/>
        </w:rPr>
      </w:pPr>
      <w:r w:rsidRPr="0008083F">
        <w:rPr>
          <w:rFonts w:ascii="Bookman Old Style" w:eastAsia="Times New Roman" w:hAnsi="Bookman Old Style" w:cs="Calibri"/>
          <w:bCs/>
          <w:color w:val="000000"/>
          <w:szCs w:val="24"/>
        </w:rPr>
        <w:t xml:space="preserve">The exercise is scheduled to take place as </w:t>
      </w:r>
      <w:r w:rsidRPr="0008083F">
        <w:rPr>
          <w:rFonts w:ascii="Bookman Old Style" w:eastAsiaTheme="minorHAnsi" w:hAnsi="Bookman Old Style"/>
          <w:kern w:val="0"/>
          <w:szCs w:val="24"/>
          <w14:ligatures w14:val="none"/>
        </w:rPr>
        <w:t xml:space="preserve">follows: </w:t>
      </w:r>
    </w:p>
    <w:p w:rsidR="006D7067" w:rsidRDefault="006D7067" w:rsidP="006D7067">
      <w:pPr>
        <w:pStyle w:val="NoSpacing"/>
        <w:rPr>
          <w:rFonts w:ascii="Comic Sans MS" w:hAnsi="Comic Sans MS" w:cs="Times New Roman"/>
          <w:color w:val="000000" w:themeColor="text1"/>
          <w:sz w:val="24"/>
          <w:szCs w:val="24"/>
        </w:rPr>
      </w:pPr>
    </w:p>
    <w:p w:rsidR="006D7067" w:rsidRPr="007A38F1" w:rsidRDefault="006D7067" w:rsidP="006D7067">
      <w:pPr>
        <w:pStyle w:val="NoSpacing"/>
        <w:numPr>
          <w:ilvl w:val="0"/>
          <w:numId w:val="1"/>
        </w:numPr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 w:rsidRPr="009B5E9D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Date: 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Thursday 17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  <w:vertAlign w:val="superscript"/>
        </w:rPr>
        <w:t>th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September</w:t>
      </w:r>
      <w:r w:rsidRPr="007A38F1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, 2026</w:t>
      </w:r>
    </w:p>
    <w:p w:rsidR="006D7067" w:rsidRPr="009B5E9D" w:rsidRDefault="006D7067" w:rsidP="006D7067">
      <w:pPr>
        <w:pStyle w:val="NoSpacing"/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</w:p>
    <w:p w:rsidR="006D7067" w:rsidRPr="009B5E9D" w:rsidRDefault="006D7067" w:rsidP="006D7067">
      <w:pPr>
        <w:pStyle w:val="NoSpacing"/>
        <w:numPr>
          <w:ilvl w:val="0"/>
          <w:numId w:val="1"/>
        </w:numPr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 w:rsidRPr="009B5E9D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Time:  12:00 Noon</w:t>
      </w:r>
    </w:p>
    <w:p w:rsidR="006D7067" w:rsidRPr="009B5E9D" w:rsidRDefault="006D7067" w:rsidP="006D7067">
      <w:pPr>
        <w:pStyle w:val="NoSpacing"/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</w:p>
    <w:p w:rsidR="006D7067" w:rsidRDefault="006D7067" w:rsidP="006D7067">
      <w:pPr>
        <w:pStyle w:val="NoSpacing"/>
        <w:numPr>
          <w:ilvl w:val="0"/>
          <w:numId w:val="1"/>
        </w:numPr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Venue:  Newton Park Hotel &amp; Resort Annex, Alexandria  Crescent, Off </w:t>
      </w:r>
      <w:proofErr w:type="spellStart"/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Ahmadu</w:t>
      </w:r>
      <w:proofErr w:type="spellEnd"/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 Bello  </w:t>
      </w:r>
    </w:p>
    <w:p w:rsidR="006D7067" w:rsidRPr="00CD14EE" w:rsidRDefault="006D7067" w:rsidP="006D7067">
      <w:pPr>
        <w:pStyle w:val="NoSpacing"/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>
        <w:rPr>
          <w:rFonts w:ascii="Bookman Old Style" w:eastAsiaTheme="minorEastAsia" w:hAnsi="Bookman Old Style" w:cs="Times New Roman"/>
          <w:bCs/>
          <w:color w:val="000000" w:themeColor="text1"/>
          <w:kern w:val="2"/>
          <w:sz w:val="24"/>
          <w:szCs w:val="24"/>
          <w14:ligatures w14:val="standardContextual"/>
        </w:rPr>
        <w:t xml:space="preserve">                      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Way, by </w:t>
      </w:r>
      <w:proofErr w:type="spellStart"/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Banex</w:t>
      </w:r>
      <w:proofErr w:type="spellEnd"/>
      <w:r>
        <w:rPr>
          <w:rFonts w:ascii="Bookman Old Style" w:eastAsiaTheme="minorEastAsia" w:hAnsi="Bookman Old Style" w:cs="Times New Roman"/>
          <w:bCs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Junction, </w:t>
      </w:r>
      <w:proofErr w:type="spellStart"/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Wuse</w:t>
      </w:r>
      <w:proofErr w:type="spellEnd"/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II, Abuja</w:t>
      </w:r>
    </w:p>
    <w:p w:rsidR="006D7067" w:rsidRPr="009B5E9D" w:rsidRDefault="006D7067" w:rsidP="006D7067">
      <w:pPr>
        <w:pStyle w:val="NoSpacing"/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:rsidR="006D7067" w:rsidRPr="00D4533A" w:rsidRDefault="006D7067" w:rsidP="006D7067">
      <w:pPr>
        <w:pStyle w:val="NoSpacing"/>
        <w:numPr>
          <w:ilvl w:val="0"/>
          <w:numId w:val="2"/>
        </w:numPr>
        <w:spacing w:line="276" w:lineRule="auto"/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 w:rsidRPr="00D4533A">
        <w:rPr>
          <w:rFonts w:ascii="Bookman Old Style" w:hAnsi="Bookman Old Style"/>
          <w:sz w:val="24"/>
          <w:szCs w:val="24"/>
        </w:rPr>
        <w:t>While</w:t>
      </w:r>
      <w:r w:rsidRPr="00D4533A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thanking you for your usual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cooperation, please accept the assurance of the Managing Director's </w:t>
      </w:r>
      <w:r w:rsidRPr="00D4533A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esteemed regards always.</w:t>
      </w:r>
    </w:p>
    <w:p w:rsidR="006D7067" w:rsidRPr="00001D75" w:rsidRDefault="006D7067" w:rsidP="006D7067">
      <w:pPr>
        <w:spacing w:after="0"/>
        <w:rPr>
          <w:rFonts w:ascii="Bookman Old Style" w:hAnsi="Bookman Old Style" w:cstheme="minorHAnsi"/>
          <w:b/>
          <w:bCs/>
          <w:szCs w:val="24"/>
          <w:lang w:val="en-GB"/>
        </w:rPr>
      </w:pPr>
    </w:p>
    <w:p w:rsidR="006D7067" w:rsidRDefault="006D7067" w:rsidP="006D7067">
      <w:pPr>
        <w:spacing w:after="0"/>
        <w:rPr>
          <w:rFonts w:ascii="Bookman Old Style" w:hAnsi="Bookman Old Style" w:cstheme="minorHAnsi"/>
          <w:b/>
          <w:bCs/>
          <w:szCs w:val="24"/>
          <w:lang w:val="en-GB"/>
        </w:rPr>
      </w:pPr>
    </w:p>
    <w:p w:rsidR="006D7067" w:rsidRDefault="006D7067" w:rsidP="006D7067">
      <w:pPr>
        <w:spacing w:after="0"/>
        <w:rPr>
          <w:rFonts w:ascii="Bookman Old Style" w:hAnsi="Bookman Old Style" w:cstheme="minorHAnsi"/>
          <w:b/>
          <w:bCs/>
          <w:szCs w:val="24"/>
          <w:lang w:val="en-GB"/>
        </w:rPr>
      </w:pPr>
    </w:p>
    <w:p w:rsidR="006D7067" w:rsidRPr="00577C4A" w:rsidRDefault="006D7067" w:rsidP="006D7067">
      <w:pPr>
        <w:spacing w:after="0"/>
        <w:ind w:left="720"/>
        <w:rPr>
          <w:rFonts w:ascii="Bookman Old Style" w:hAnsi="Bookman Old Style" w:cstheme="minorHAnsi"/>
          <w:b/>
          <w:bCs/>
          <w:szCs w:val="24"/>
          <w:lang w:val="en-GB"/>
        </w:rPr>
      </w:pPr>
      <w:r w:rsidRPr="00577C4A">
        <w:rPr>
          <w:rFonts w:ascii="Bookman Old Style" w:hAnsi="Bookman Old Style" w:cstheme="minorHAnsi"/>
          <w:b/>
          <w:bCs/>
          <w:szCs w:val="24"/>
          <w:lang w:val="en-GB"/>
        </w:rPr>
        <w:lastRenderedPageBreak/>
        <w:t>Signed</w:t>
      </w:r>
    </w:p>
    <w:p w:rsidR="006D7067" w:rsidRPr="00577C4A" w:rsidRDefault="006D7067" w:rsidP="006D7067">
      <w:pPr>
        <w:spacing w:after="0"/>
        <w:rPr>
          <w:rFonts w:ascii="Bookman Old Style" w:eastAsiaTheme="minorHAnsi" w:hAnsi="Bookman Old Style"/>
          <w:b/>
          <w:kern w:val="0"/>
          <w:szCs w:val="24"/>
          <w14:ligatures w14:val="none"/>
        </w:rPr>
      </w:pPr>
      <w:r w:rsidRPr="00577C4A">
        <w:rPr>
          <w:rFonts w:ascii="Bookman Old Style" w:hAnsi="Bookman Old Style" w:cstheme="minorHAnsi"/>
          <w:b/>
          <w:bCs/>
          <w:szCs w:val="24"/>
          <w:lang w:val="en-GB"/>
        </w:rPr>
        <w:t xml:space="preserve">   The Management</w:t>
      </w:r>
    </w:p>
    <w:p w:rsidR="006D7067" w:rsidRDefault="006D7067" w:rsidP="006D7067">
      <w:pPr>
        <w:spacing w:after="0" w:line="360" w:lineRule="auto"/>
        <w:ind w:right="-472"/>
        <w:rPr>
          <w:rFonts w:ascii="Century Gothic" w:hAnsi="Century Gothic"/>
          <w:sz w:val="26"/>
          <w:szCs w:val="26"/>
          <w:lang w:val="en-GB"/>
        </w:rPr>
      </w:pPr>
    </w:p>
    <w:p w:rsidR="00E01AF1" w:rsidRDefault="006D7067"/>
    <w:sectPr w:rsidR="00E01A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ntique Olive">
    <w:altName w:val="Corbel"/>
    <w:charset w:val="00"/>
    <w:family w:val="swiss"/>
    <w:pitch w:val="variable"/>
    <w:sig w:usb0="00000007" w:usb1="00000000" w:usb2="00000000" w:usb3="00000000" w:csb0="00000093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5pt;height:11.5pt" o:bullet="t">
        <v:imagedata r:id="rId1" o:title="msoFC0F"/>
      </v:shape>
    </w:pict>
  </w:numPicBullet>
  <w:abstractNum w:abstractNumId="0">
    <w:nsid w:val="4815006E"/>
    <w:multiLevelType w:val="multilevel"/>
    <w:tmpl w:val="37EA5C1A"/>
    <w:lvl w:ilvl="0">
      <w:start w:val="2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74F7743A"/>
    <w:multiLevelType w:val="hybridMultilevel"/>
    <w:tmpl w:val="0D1C6DBC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067"/>
    <w:rsid w:val="003B03C7"/>
    <w:rsid w:val="006D7067"/>
    <w:rsid w:val="00725966"/>
    <w:rsid w:val="007C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B5E556-99BB-4943-ADF4-1547768C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067"/>
    <w:pPr>
      <w:spacing w:after="200" w:line="276" w:lineRule="auto"/>
      <w:jc w:val="both"/>
    </w:pPr>
    <w:rPr>
      <w:rFonts w:ascii="Times New Roman" w:eastAsiaTheme="minorEastAsia" w:hAnsi="Times New Roman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7067"/>
    <w:pPr>
      <w:ind w:left="720"/>
      <w:contextualSpacing/>
    </w:pPr>
  </w:style>
  <w:style w:type="paragraph" w:styleId="NoSpacing">
    <w:name w:val="No Spacing"/>
    <w:uiPriority w:val="1"/>
    <w:qFormat/>
    <w:rsid w:val="006D70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2026-09-16T15:56:00Z</dcterms:created>
  <dcterms:modified xsi:type="dcterms:W3CDTF">2026-09-16T15:59:00Z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5db17a3f-48df-4abb-89e1-3ed8283237da</vt:lpwstr>
  </property>
</Properties>
</file>